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0E" w:rsidRDefault="00F9730E" w:rsidP="00F9730E">
      <w:pPr>
        <w:pStyle w:val="PlainText"/>
      </w:pPr>
      <w:r>
        <w:t>Hello</w:t>
      </w:r>
      <w:r>
        <w:t>,</w:t>
      </w:r>
    </w:p>
    <w:p w:rsidR="00F9730E" w:rsidRDefault="00F9730E" w:rsidP="00F9730E">
      <w:pPr>
        <w:pStyle w:val="PlainText"/>
      </w:pPr>
    </w:p>
    <w:p w:rsidR="00F9730E" w:rsidRDefault="00F9730E" w:rsidP="00F9730E">
      <w:pPr>
        <w:pStyle w:val="PlainText"/>
      </w:pPr>
      <w:r>
        <w:t xml:space="preserve">The Out Of Office </w:t>
      </w:r>
      <w:proofErr w:type="gramStart"/>
      <w:r>
        <w:t>is set</w:t>
      </w:r>
      <w:proofErr w:type="gramEnd"/>
      <w:r>
        <w:t xml:space="preserve"> up using the link on the main NCAARINFO.org home page:</w:t>
      </w:r>
    </w:p>
    <w:p w:rsidR="00F9730E" w:rsidRDefault="00F9730E" w:rsidP="00F9730E">
      <w:pPr>
        <w:pStyle w:val="PlainText"/>
      </w:pPr>
    </w:p>
    <w:p w:rsidR="00F9730E" w:rsidRDefault="00F9730E" w:rsidP="00F9730E">
      <w:pPr>
        <w:pStyle w:val="PlainText"/>
      </w:pPr>
      <w:r>
        <w:t xml:space="preserve">1.  Go to </w:t>
      </w:r>
      <w:hyperlink r:id="rId4" w:history="1">
        <w:r>
          <w:rPr>
            <w:rStyle w:val="Hyperlink"/>
          </w:rPr>
          <w:t>https://www.ncaarinfo.org/</w:t>
        </w:r>
      </w:hyperlink>
    </w:p>
    <w:p w:rsidR="00F9730E" w:rsidRDefault="00F9730E" w:rsidP="00F9730E">
      <w:pPr>
        <w:pStyle w:val="PlainText"/>
      </w:pPr>
      <w:r>
        <w:t>2.  Click the Out Of Office in the top banner:</w:t>
      </w:r>
    </w:p>
    <w:p w:rsidR="00F9730E" w:rsidRDefault="00F9730E" w:rsidP="00F9730E">
      <w:pPr>
        <w:pStyle w:val="PlainText"/>
      </w:pPr>
      <w:r>
        <w:t xml:space="preserve">            </w:t>
      </w:r>
      <w:r>
        <w:rPr>
          <w:noProof/>
        </w:rPr>
        <w:drawing>
          <wp:inline distT="0" distB="0" distL="0" distR="0">
            <wp:extent cx="2933700" cy="866775"/>
            <wp:effectExtent l="0" t="0" r="0" b="0"/>
            <wp:docPr id="3" name="Picture 3" descr="cid:image001.png@01D9A456.FD86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A456.FD8625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0E" w:rsidRDefault="00F9730E" w:rsidP="00F9730E">
      <w:pPr>
        <w:pStyle w:val="PlainText"/>
      </w:pPr>
      <w:r>
        <w:t xml:space="preserve">3. On the new page, enter your normal </w:t>
      </w:r>
      <w:proofErr w:type="spellStart"/>
      <w:r>
        <w:t>Roundcube</w:t>
      </w:r>
      <w:proofErr w:type="spellEnd"/>
      <w:r>
        <w:t xml:space="preserve"> credentials</w:t>
      </w:r>
    </w:p>
    <w:p w:rsidR="00F9730E" w:rsidRDefault="00F9730E" w:rsidP="00F9730E">
      <w:pPr>
        <w:pStyle w:val="PlainText"/>
      </w:pPr>
      <w:r>
        <w:t xml:space="preserve">                        (Your personal username is </w:t>
      </w:r>
      <w:r>
        <w:rPr>
          <w:b/>
          <w:bCs/>
        </w:rPr>
        <w:t>&lt;username&gt;</w:t>
      </w:r>
      <w:r>
        <w:rPr>
          <w:b/>
          <w:bCs/>
        </w:rPr>
        <w:t xml:space="preserve"> </w:t>
      </w:r>
      <w:r>
        <w:t xml:space="preserve">and your password is your date of hire </w:t>
      </w:r>
      <w:r>
        <w:t>&lt;</w:t>
      </w:r>
      <w:r>
        <w:rPr>
          <w:b/>
          <w:bCs/>
        </w:rPr>
        <w:t>mm/dd/yy&gt;</w:t>
      </w:r>
      <w:bookmarkStart w:id="0" w:name="_GoBack"/>
      <w:bookmarkEnd w:id="0"/>
      <w:r>
        <w:t xml:space="preserve"> )</w:t>
      </w:r>
    </w:p>
    <w:p w:rsidR="00F9730E" w:rsidRDefault="00F9730E" w:rsidP="00F9730E">
      <w:pPr>
        <w:pStyle w:val="PlainText"/>
      </w:pPr>
    </w:p>
    <w:p w:rsidR="00F9730E" w:rsidRDefault="00F9730E" w:rsidP="00F9730E">
      <w:pPr>
        <w:pStyle w:val="PlainText"/>
      </w:pPr>
      <w:r>
        <w:t>4. Select “Automatic Reply” on the left side of the screen:</w:t>
      </w:r>
    </w:p>
    <w:p w:rsidR="00F9730E" w:rsidRDefault="00F9730E" w:rsidP="00F9730E">
      <w:pPr>
        <w:pStyle w:val="PlainText"/>
      </w:pPr>
      <w:r>
        <w:t xml:space="preserve">            </w:t>
      </w:r>
      <w:r>
        <w:rPr>
          <w:noProof/>
        </w:rPr>
        <w:drawing>
          <wp:inline distT="0" distB="0" distL="0" distR="0">
            <wp:extent cx="2505075" cy="4038600"/>
            <wp:effectExtent l="0" t="0" r="0" b="0"/>
            <wp:docPr id="2" name="Picture 2" descr="cid:image002.png@01D9A456.FD86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9A456.FD8625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0E" w:rsidRDefault="00F9730E" w:rsidP="00F9730E">
      <w:pPr>
        <w:pStyle w:val="PlainText"/>
      </w:pPr>
    </w:p>
    <w:p w:rsidR="00F9730E" w:rsidRDefault="00F9730E" w:rsidP="00F9730E">
      <w:pPr>
        <w:pStyle w:val="PlainText"/>
      </w:pPr>
      <w:r>
        <w:t>5. Enter the following information on the Automatic Reply screen:</w:t>
      </w:r>
    </w:p>
    <w:p w:rsidR="00F9730E" w:rsidRDefault="00F9730E" w:rsidP="00F9730E">
      <w:pPr>
        <w:pStyle w:val="PlainText"/>
      </w:pPr>
      <w:r>
        <w:t xml:space="preserve">                        a) Automatic response </w:t>
      </w:r>
      <w:proofErr w:type="gramStart"/>
      <w:r>
        <w:t>enabled?</w:t>
      </w:r>
      <w:proofErr w:type="gramEnd"/>
      <w:r>
        <w:t xml:space="preserve"> “YES”</w:t>
      </w:r>
    </w:p>
    <w:p w:rsidR="00F9730E" w:rsidRDefault="00F9730E" w:rsidP="00F9730E">
      <w:pPr>
        <w:pStyle w:val="PlainText"/>
      </w:pPr>
      <w:r>
        <w:t>                        b) Your desired Reply message, with pertinent information</w:t>
      </w:r>
    </w:p>
    <w:p w:rsidR="00F9730E" w:rsidRDefault="00F9730E" w:rsidP="00F9730E">
      <w:pPr>
        <w:pStyle w:val="PlainText"/>
      </w:pPr>
      <w:r>
        <w:t>                        c) Don’t send autoreply after</w:t>
      </w:r>
      <w:proofErr w:type="gramStart"/>
      <w:r>
        <w:t>………select</w:t>
      </w:r>
      <w:proofErr w:type="gramEnd"/>
      <w:r>
        <w:t xml:space="preserve"> the date </w:t>
      </w:r>
      <w:r>
        <w:rPr>
          <w:b/>
          <w:bCs/>
          <w:i/>
          <w:iCs/>
        </w:rPr>
        <w:t>before your return</w:t>
      </w:r>
      <w:r>
        <w:t xml:space="preserve"> (For example, if you are returning on Monday 4/19, you would enter Sunday 4/18)</w:t>
      </w:r>
    </w:p>
    <w:p w:rsidR="00F9730E" w:rsidRDefault="00F9730E" w:rsidP="00F9730E">
      <w:pPr>
        <w:pStyle w:val="PlainText"/>
      </w:pPr>
    </w:p>
    <w:p w:rsidR="00F9730E" w:rsidRDefault="00F9730E" w:rsidP="00F9730E">
      <w:pPr>
        <w:pStyle w:val="PlainText"/>
      </w:pPr>
      <w:r>
        <w:rPr>
          <w:noProof/>
        </w:rPr>
        <w:drawing>
          <wp:inline distT="0" distB="0" distL="0" distR="0">
            <wp:extent cx="10401300" cy="3476625"/>
            <wp:effectExtent l="0" t="0" r="0" b="0"/>
            <wp:docPr id="1" name="Picture 1" descr="cid:image003.png@01D9A456.FD86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9A456.FD8625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0E" w:rsidRDefault="00F9730E" w:rsidP="00F9730E">
      <w:pPr>
        <w:pStyle w:val="PlainText"/>
      </w:pPr>
    </w:p>
    <w:p w:rsidR="00F9730E" w:rsidRDefault="00F9730E" w:rsidP="00F9730E">
      <w:pPr>
        <w:pStyle w:val="PlainText"/>
      </w:pPr>
      <w:r>
        <w:t>6. Finally, select “Save” and you are all set!</w:t>
      </w:r>
    </w:p>
    <w:p w:rsidR="00F9730E" w:rsidRDefault="00F9730E" w:rsidP="00F9730E">
      <w:pPr>
        <w:pStyle w:val="PlainText"/>
      </w:pPr>
    </w:p>
    <w:p w:rsidR="00F9730E" w:rsidRDefault="00F9730E" w:rsidP="00F9730E">
      <w:pPr>
        <w:pStyle w:val="PlainText"/>
      </w:pPr>
      <w:r>
        <w:rPr>
          <w:b/>
          <w:bCs/>
          <w:u w:val="single"/>
        </w:rPr>
        <w:t xml:space="preserve">Note: </w:t>
      </w:r>
      <w:r>
        <w:t> </w:t>
      </w:r>
      <w:r>
        <w:rPr>
          <w:u w:val="single"/>
        </w:rPr>
        <w:t xml:space="preserve">The Out Of Office reply will begin within 30 </w:t>
      </w:r>
      <w:proofErr w:type="spellStart"/>
      <w:r>
        <w:rPr>
          <w:u w:val="single"/>
        </w:rPr>
        <w:t>mins</w:t>
      </w:r>
      <w:proofErr w:type="spellEnd"/>
      <w:r>
        <w:rPr>
          <w:u w:val="single"/>
        </w:rPr>
        <w:t xml:space="preserve"> of all this, so it’s best to set it before leaving for the day</w:t>
      </w:r>
      <w:r>
        <w:t xml:space="preserve"> </w:t>
      </w:r>
      <w:r>
        <w:rPr>
          <w:rFonts w:ascii="Wingdings" w:hAnsi="Wingdings"/>
        </w:rPr>
        <w:t></w:t>
      </w:r>
    </w:p>
    <w:p w:rsidR="00F9730E" w:rsidRDefault="00F9730E" w:rsidP="00F9730E">
      <w:pPr>
        <w:rPr>
          <w:rFonts w:ascii="Bahnschrift Light SemiCondensed" w:hAnsi="Bahnschrift Light SemiCondensed"/>
          <w:color w:val="1C0288"/>
          <w:sz w:val="26"/>
          <w:szCs w:val="26"/>
        </w:rPr>
      </w:pPr>
    </w:p>
    <w:p w:rsidR="0023628A" w:rsidRDefault="0023628A"/>
    <w:sectPr w:rsidR="0023628A" w:rsidSect="00F9730E"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43"/>
    <w:rsid w:val="00233443"/>
    <w:rsid w:val="0023628A"/>
    <w:rsid w:val="00F9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E9D5"/>
  <w15:chartTrackingRefBased/>
  <w15:docId w15:val="{2DBA534A-AACD-4250-A8D1-43EF4C15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30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730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730E"/>
    <w:rPr>
      <w:rFonts w:ascii="Bahnschrift Light SemiCondensed" w:hAnsi="Bahnschrift Light SemiCondensed" w:cs="Times New Roman"/>
      <w:sz w:val="26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730E"/>
    <w:rPr>
      <w:rFonts w:ascii="Bahnschrift Light SemiCondensed" w:hAnsi="Bahnschrift Light SemiCondensed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9A456.FD86253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9A456.FD86253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3.png@01D9A456.FD862530" TargetMode="External"/><Relationship Id="rId4" Type="http://schemas.openxmlformats.org/officeDocument/2006/relationships/hyperlink" Target="https://www.ncaarinfo.org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Cartieri</dc:creator>
  <cp:keywords/>
  <dc:description/>
  <cp:lastModifiedBy>Tom Cartieri</cp:lastModifiedBy>
  <cp:revision>2</cp:revision>
  <dcterms:created xsi:type="dcterms:W3CDTF">2023-08-03T18:21:00Z</dcterms:created>
  <dcterms:modified xsi:type="dcterms:W3CDTF">2023-08-03T18:21:00Z</dcterms:modified>
</cp:coreProperties>
</file>